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仿宋简体" w:eastAsia="方正仿宋简体"/>
          <w:sz w:val="30"/>
        </w:rPr>
      </w:pPr>
    </w:p>
    <w:p>
      <w:pPr>
        <w:spacing w:line="520" w:lineRule="exact"/>
        <w:rPr>
          <w:rFonts w:hint="eastAsia" w:ascii="方正仿宋简体" w:eastAsia="方正仿宋简体"/>
          <w:sz w:val="32"/>
          <w:szCs w:val="32"/>
        </w:rPr>
      </w:pPr>
      <w:r>
        <w:rPr>
          <w:rFonts w:hint="eastAsia" w:ascii="方正仿宋简体" w:eastAsia="方正仿宋简体"/>
          <w:sz w:val="32"/>
          <w:szCs w:val="32"/>
        </w:rPr>
        <w:t>附表：</w:t>
      </w:r>
    </w:p>
    <w:p>
      <w:pPr>
        <w:spacing w:line="520" w:lineRule="exact"/>
        <w:rPr>
          <w:rFonts w:hint="eastAsia" w:ascii="方正仿宋简体" w:eastAsia="方正仿宋简体"/>
          <w:sz w:val="32"/>
          <w:szCs w:val="32"/>
        </w:rPr>
      </w:pPr>
    </w:p>
    <w:p>
      <w:pPr>
        <w:spacing w:line="520" w:lineRule="exact"/>
        <w:ind w:firstLine="800" w:firstLineChars="200"/>
        <w:rPr>
          <w:rFonts w:hint="eastAsia" w:ascii="方正仿宋简体" w:eastAsia="方正仿宋简体"/>
          <w:sz w:val="32"/>
          <w:szCs w:val="32"/>
        </w:rPr>
      </w:pPr>
      <w:bookmarkStart w:id="0" w:name="RANGE!A1:J69"/>
      <w:r>
        <w:rPr>
          <w:rFonts w:hint="eastAsia" w:ascii="微软雅黑" w:hAnsi="微软雅黑" w:eastAsia="微软雅黑" w:cs="宋体"/>
          <w:kern w:val="0"/>
          <w:sz w:val="40"/>
          <w:szCs w:val="40"/>
        </w:rPr>
        <w:t>综合住院等增加门禁及门禁改造清单</w:t>
      </w:r>
      <w:bookmarkEnd w:id="0"/>
    </w:p>
    <w:p>
      <w:pPr>
        <w:spacing w:line="520" w:lineRule="exact"/>
        <w:rPr>
          <w:rFonts w:ascii="方正仿宋简体" w:eastAsia="方正仿宋简体"/>
          <w:sz w:val="32"/>
          <w:szCs w:val="32"/>
        </w:rPr>
      </w:pPr>
    </w:p>
    <w:tbl>
      <w:tblPr>
        <w:tblStyle w:val="8"/>
        <w:tblW w:w="8520" w:type="dxa"/>
        <w:tblInd w:w="93" w:type="dxa"/>
        <w:tblLayout w:type="autofit"/>
        <w:tblCellMar>
          <w:top w:w="0" w:type="dxa"/>
          <w:left w:w="108" w:type="dxa"/>
          <w:bottom w:w="0" w:type="dxa"/>
          <w:right w:w="108" w:type="dxa"/>
        </w:tblCellMar>
      </w:tblPr>
      <w:tblGrid>
        <w:gridCol w:w="696"/>
        <w:gridCol w:w="2721"/>
        <w:gridCol w:w="568"/>
        <w:gridCol w:w="1133"/>
        <w:gridCol w:w="3402"/>
      </w:tblGrid>
      <w:tr>
        <w:tblPrEx>
          <w:tblCellMar>
            <w:top w:w="0" w:type="dxa"/>
            <w:left w:w="108" w:type="dxa"/>
            <w:bottom w:w="0" w:type="dxa"/>
            <w:right w:w="108" w:type="dxa"/>
          </w:tblCellMar>
        </w:tblPrEx>
        <w:trPr>
          <w:trHeight w:val="720"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微软雅黑" w:hAnsi="微软雅黑" w:eastAsia="微软雅黑" w:cs="宋体"/>
                <w:b/>
                <w:bCs/>
                <w:kern w:val="0"/>
                <w:sz w:val="24"/>
              </w:rPr>
            </w:pPr>
            <w:r>
              <w:rPr>
                <w:rFonts w:hint="eastAsia" w:ascii="微软雅黑" w:hAnsi="微软雅黑" w:eastAsia="微软雅黑" w:cs="宋体"/>
                <w:b/>
                <w:bCs/>
                <w:kern w:val="0"/>
                <w:sz w:val="24"/>
              </w:rPr>
              <w:t>序号</w:t>
            </w:r>
          </w:p>
        </w:tc>
        <w:tc>
          <w:tcPr>
            <w:tcW w:w="27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微软雅黑" w:hAnsi="微软雅黑" w:eastAsia="微软雅黑" w:cs="宋体"/>
                <w:b/>
                <w:bCs/>
                <w:kern w:val="0"/>
                <w:sz w:val="24"/>
              </w:rPr>
            </w:pPr>
            <w:r>
              <w:rPr>
                <w:rFonts w:hint="eastAsia" w:ascii="微软雅黑" w:hAnsi="微软雅黑" w:eastAsia="微软雅黑" w:cs="宋体"/>
                <w:b/>
                <w:bCs/>
                <w:kern w:val="0"/>
                <w:sz w:val="24"/>
              </w:rPr>
              <w:t>项目及费用构成</w:t>
            </w:r>
          </w:p>
        </w:tc>
        <w:tc>
          <w:tcPr>
            <w:tcW w:w="56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微软雅黑" w:hAnsi="微软雅黑" w:eastAsia="微软雅黑" w:cs="宋体"/>
                <w:b/>
                <w:bCs/>
                <w:kern w:val="0"/>
                <w:sz w:val="24"/>
              </w:rPr>
            </w:pPr>
            <w:r>
              <w:rPr>
                <w:rFonts w:hint="eastAsia" w:ascii="微软雅黑" w:hAnsi="微软雅黑" w:eastAsia="微软雅黑" w:cs="宋体"/>
                <w:b/>
                <w:bCs/>
                <w:kern w:val="0"/>
                <w:sz w:val="24"/>
              </w:rPr>
              <w:t>数 量</w:t>
            </w:r>
          </w:p>
        </w:tc>
        <w:tc>
          <w:tcPr>
            <w:tcW w:w="11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微软雅黑" w:hAnsi="微软雅黑" w:eastAsia="微软雅黑" w:cs="宋体"/>
                <w:b/>
                <w:bCs/>
                <w:kern w:val="0"/>
                <w:sz w:val="24"/>
              </w:rPr>
            </w:pPr>
            <w:r>
              <w:rPr>
                <w:rFonts w:hint="eastAsia" w:ascii="微软雅黑" w:hAnsi="微软雅黑" w:eastAsia="微软雅黑" w:cs="宋体"/>
                <w:b/>
                <w:bCs/>
                <w:kern w:val="0"/>
                <w:sz w:val="24"/>
              </w:rPr>
              <w:t>单 位</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微软雅黑" w:hAnsi="微软雅黑" w:eastAsia="微软雅黑" w:cs="宋体"/>
                <w:b/>
                <w:bCs/>
                <w:kern w:val="0"/>
                <w:sz w:val="24"/>
              </w:rPr>
            </w:pPr>
            <w:r>
              <w:rPr>
                <w:rFonts w:hint="eastAsia" w:ascii="微软雅黑" w:hAnsi="微软雅黑" w:eastAsia="微软雅黑" w:cs="宋体"/>
                <w:b/>
                <w:bCs/>
                <w:kern w:val="0"/>
                <w:sz w:val="24"/>
              </w:rPr>
              <w:t>备注说明</w:t>
            </w:r>
          </w:p>
        </w:tc>
      </w:tr>
      <w:tr>
        <w:tblPrEx>
          <w:tblCellMar>
            <w:top w:w="0" w:type="dxa"/>
            <w:left w:w="108" w:type="dxa"/>
            <w:bottom w:w="0" w:type="dxa"/>
            <w:right w:w="108" w:type="dxa"/>
          </w:tblCellMar>
        </w:tblPrEx>
        <w:trPr>
          <w:trHeight w:val="720"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微软雅黑" w:hAnsi="微软雅黑" w:eastAsia="微软雅黑" w:cs="宋体"/>
                <w:b/>
                <w:bCs/>
                <w:kern w:val="0"/>
                <w:sz w:val="24"/>
              </w:rPr>
            </w:pPr>
            <w:r>
              <w:rPr>
                <w:rFonts w:hint="eastAsia" w:ascii="微软雅黑" w:hAnsi="微软雅黑" w:eastAsia="微软雅黑" w:cs="宋体"/>
                <w:b/>
                <w:bCs/>
                <w:kern w:val="0"/>
                <w:sz w:val="24"/>
              </w:rPr>
              <w:t>一、</w:t>
            </w:r>
          </w:p>
        </w:tc>
        <w:tc>
          <w:tcPr>
            <w:tcW w:w="2721"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微软雅黑" w:hAnsi="微软雅黑" w:eastAsia="微软雅黑" w:cs="宋体"/>
                <w:b/>
                <w:bCs/>
                <w:kern w:val="0"/>
                <w:sz w:val="24"/>
              </w:rPr>
            </w:pPr>
            <w:r>
              <w:rPr>
                <w:rFonts w:hint="eastAsia" w:ascii="微软雅黑" w:hAnsi="微软雅黑" w:eastAsia="微软雅黑" w:cs="宋体"/>
                <w:b/>
                <w:bCs/>
                <w:kern w:val="0"/>
                <w:sz w:val="24"/>
              </w:rPr>
              <w:t>医技楼三楼新增门禁</w:t>
            </w:r>
          </w:p>
        </w:tc>
        <w:tc>
          <w:tcPr>
            <w:tcW w:w="56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113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　</w:t>
            </w:r>
          </w:p>
        </w:tc>
      </w:tr>
      <w:tr>
        <w:tblPrEx>
          <w:tblCellMar>
            <w:top w:w="0" w:type="dxa"/>
            <w:left w:w="108" w:type="dxa"/>
            <w:bottom w:w="0" w:type="dxa"/>
            <w:right w:w="108" w:type="dxa"/>
          </w:tblCellMar>
        </w:tblPrEx>
        <w:trPr>
          <w:trHeight w:val="20"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2721"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等线" w:hAnsi="宋体" w:eastAsia="等线" w:cs="宋体"/>
                <w:kern w:val="0"/>
                <w:sz w:val="20"/>
                <w:szCs w:val="20"/>
              </w:rPr>
            </w:pPr>
            <w:r>
              <w:rPr>
                <w:rFonts w:hint="eastAsia" w:ascii="等线" w:hAnsi="宋体" w:eastAsia="等线" w:cs="宋体"/>
                <w:kern w:val="0"/>
                <w:sz w:val="20"/>
                <w:szCs w:val="20"/>
              </w:rPr>
              <w:t>人脸门禁一体机</w:t>
            </w:r>
          </w:p>
        </w:tc>
        <w:tc>
          <w:tcPr>
            <w:tcW w:w="56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4</w:t>
            </w:r>
          </w:p>
        </w:tc>
        <w:tc>
          <w:tcPr>
            <w:tcW w:w="113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台</w:t>
            </w:r>
          </w:p>
        </w:tc>
        <w:tc>
          <w:tcPr>
            <w:tcW w:w="340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要求接入并兼容原有门禁系统</w:t>
            </w:r>
          </w:p>
        </w:tc>
      </w:tr>
      <w:tr>
        <w:tblPrEx>
          <w:tblCellMar>
            <w:top w:w="0" w:type="dxa"/>
            <w:left w:w="108" w:type="dxa"/>
            <w:bottom w:w="0" w:type="dxa"/>
            <w:right w:w="108" w:type="dxa"/>
          </w:tblCellMar>
        </w:tblPrEx>
        <w:trPr>
          <w:trHeight w:val="20"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微软雅黑" w:hAnsi="微软雅黑" w:eastAsia="微软雅黑" w:cs="宋体"/>
                <w:b/>
                <w:bCs/>
                <w:kern w:val="0"/>
                <w:sz w:val="24"/>
              </w:rPr>
            </w:pPr>
            <w:r>
              <w:rPr>
                <w:rFonts w:hint="eastAsia" w:ascii="微软雅黑" w:hAnsi="微软雅黑" w:eastAsia="微软雅黑" w:cs="宋体"/>
                <w:b/>
                <w:bCs/>
                <w:kern w:val="0"/>
                <w:sz w:val="24"/>
              </w:rPr>
              <w:t>二、</w:t>
            </w:r>
          </w:p>
        </w:tc>
        <w:tc>
          <w:tcPr>
            <w:tcW w:w="2721"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微软雅黑" w:hAnsi="微软雅黑" w:eastAsia="微软雅黑" w:cs="宋体"/>
                <w:b/>
                <w:bCs/>
                <w:kern w:val="0"/>
                <w:sz w:val="24"/>
              </w:rPr>
            </w:pPr>
            <w:r>
              <w:rPr>
                <w:rFonts w:hint="eastAsia" w:ascii="微软雅黑" w:hAnsi="微软雅黑" w:eastAsia="微软雅黑" w:cs="宋体"/>
                <w:b/>
                <w:bCs/>
                <w:kern w:val="0"/>
                <w:sz w:val="24"/>
              </w:rPr>
              <w:t>新住院楼一楼门禁移位</w:t>
            </w:r>
          </w:p>
        </w:tc>
        <w:tc>
          <w:tcPr>
            <w:tcW w:w="56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113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r>
      <w:tr>
        <w:tblPrEx>
          <w:tblCellMar>
            <w:top w:w="0" w:type="dxa"/>
            <w:left w:w="108" w:type="dxa"/>
            <w:bottom w:w="0" w:type="dxa"/>
            <w:right w:w="108" w:type="dxa"/>
          </w:tblCellMar>
        </w:tblPrEx>
        <w:trPr>
          <w:trHeight w:val="20"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微软雅黑" w:hAnsi="微软雅黑" w:eastAsia="微软雅黑" w:cs="宋体"/>
                <w:b/>
                <w:bCs/>
                <w:kern w:val="0"/>
                <w:sz w:val="24"/>
              </w:rPr>
            </w:pPr>
            <w:r>
              <w:rPr>
                <w:rFonts w:hint="eastAsia" w:ascii="微软雅黑" w:hAnsi="微软雅黑" w:eastAsia="微软雅黑" w:cs="宋体"/>
                <w:b/>
                <w:bCs/>
                <w:kern w:val="0"/>
                <w:sz w:val="24"/>
              </w:rPr>
              <w:t>序号</w:t>
            </w:r>
          </w:p>
        </w:tc>
        <w:tc>
          <w:tcPr>
            <w:tcW w:w="272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微软雅黑" w:hAnsi="微软雅黑" w:eastAsia="微软雅黑" w:cs="宋体"/>
                <w:b/>
                <w:bCs/>
                <w:kern w:val="0"/>
                <w:sz w:val="24"/>
              </w:rPr>
            </w:pPr>
            <w:r>
              <w:rPr>
                <w:rFonts w:hint="eastAsia" w:ascii="微软雅黑" w:hAnsi="微软雅黑" w:eastAsia="微软雅黑" w:cs="宋体"/>
                <w:b/>
                <w:bCs/>
                <w:kern w:val="0"/>
                <w:sz w:val="24"/>
              </w:rPr>
              <w:t>项目及费用构成</w:t>
            </w:r>
          </w:p>
        </w:tc>
        <w:tc>
          <w:tcPr>
            <w:tcW w:w="56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微软雅黑" w:hAnsi="微软雅黑" w:eastAsia="微软雅黑" w:cs="宋体"/>
                <w:b/>
                <w:bCs/>
                <w:kern w:val="0"/>
                <w:sz w:val="24"/>
              </w:rPr>
            </w:pPr>
            <w:r>
              <w:rPr>
                <w:rFonts w:hint="eastAsia" w:ascii="微软雅黑" w:hAnsi="微软雅黑" w:eastAsia="微软雅黑" w:cs="宋体"/>
                <w:b/>
                <w:bCs/>
                <w:kern w:val="0"/>
                <w:sz w:val="24"/>
              </w:rPr>
              <w:t>数 量</w:t>
            </w:r>
          </w:p>
        </w:tc>
        <w:tc>
          <w:tcPr>
            <w:tcW w:w="113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微软雅黑" w:hAnsi="微软雅黑" w:eastAsia="微软雅黑" w:cs="宋体"/>
                <w:b/>
                <w:bCs/>
                <w:kern w:val="0"/>
                <w:sz w:val="24"/>
              </w:rPr>
            </w:pPr>
            <w:r>
              <w:rPr>
                <w:rFonts w:hint="eastAsia" w:ascii="微软雅黑" w:hAnsi="微软雅黑" w:eastAsia="微软雅黑" w:cs="宋体"/>
                <w:b/>
                <w:bCs/>
                <w:kern w:val="0"/>
                <w:sz w:val="24"/>
              </w:rPr>
              <w:t>单 位</w:t>
            </w:r>
          </w:p>
        </w:tc>
        <w:tc>
          <w:tcPr>
            <w:tcW w:w="340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微软雅黑" w:hAnsi="微软雅黑" w:eastAsia="微软雅黑" w:cs="宋体"/>
                <w:b/>
                <w:bCs/>
                <w:kern w:val="0"/>
                <w:sz w:val="24"/>
              </w:rPr>
            </w:pPr>
            <w:r>
              <w:rPr>
                <w:rFonts w:hint="eastAsia" w:ascii="微软雅黑" w:hAnsi="微软雅黑" w:eastAsia="微软雅黑" w:cs="宋体"/>
                <w:b/>
                <w:bCs/>
                <w:kern w:val="0"/>
                <w:sz w:val="24"/>
              </w:rPr>
              <w:t>备注说明</w:t>
            </w:r>
          </w:p>
        </w:tc>
      </w:tr>
      <w:tr>
        <w:tblPrEx>
          <w:tblCellMar>
            <w:top w:w="0" w:type="dxa"/>
            <w:left w:w="108" w:type="dxa"/>
            <w:bottom w:w="0" w:type="dxa"/>
            <w:right w:w="108" w:type="dxa"/>
          </w:tblCellMar>
        </w:tblPrEx>
        <w:trPr>
          <w:trHeight w:val="20"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2721"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等线" w:hAnsi="宋体" w:eastAsia="等线" w:cs="宋体"/>
                <w:kern w:val="0"/>
                <w:sz w:val="20"/>
                <w:szCs w:val="20"/>
              </w:rPr>
            </w:pPr>
            <w:r>
              <w:rPr>
                <w:rFonts w:hint="eastAsia" w:ascii="等线" w:hAnsi="宋体" w:eastAsia="等线" w:cs="宋体"/>
                <w:kern w:val="0"/>
                <w:sz w:val="20"/>
                <w:szCs w:val="20"/>
              </w:rPr>
              <w:t>磁力锁</w:t>
            </w:r>
          </w:p>
        </w:tc>
        <w:tc>
          <w:tcPr>
            <w:tcW w:w="56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p>
        </w:tc>
        <w:tc>
          <w:tcPr>
            <w:tcW w:w="113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把</w:t>
            </w:r>
          </w:p>
        </w:tc>
        <w:tc>
          <w:tcPr>
            <w:tcW w:w="340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原消防门是双门磁力锁，需更换成单门磁力锁</w:t>
            </w:r>
          </w:p>
        </w:tc>
      </w:tr>
      <w:tr>
        <w:tblPrEx>
          <w:tblCellMar>
            <w:top w:w="0" w:type="dxa"/>
            <w:left w:w="108" w:type="dxa"/>
            <w:bottom w:w="0" w:type="dxa"/>
            <w:right w:w="108" w:type="dxa"/>
          </w:tblCellMar>
        </w:tblPrEx>
        <w:trPr>
          <w:trHeight w:val="20"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微软雅黑" w:hAnsi="微软雅黑" w:eastAsia="微软雅黑" w:cs="宋体"/>
                <w:kern w:val="0"/>
                <w:sz w:val="24"/>
              </w:rPr>
            </w:pPr>
            <w:r>
              <w:rPr>
                <w:rFonts w:hint="eastAsia" w:ascii="微软雅黑" w:hAnsi="微软雅黑" w:eastAsia="微软雅黑" w:cs="宋体"/>
                <w:kern w:val="0"/>
                <w:sz w:val="24"/>
              </w:rPr>
              <w:t>三、</w:t>
            </w:r>
          </w:p>
        </w:tc>
        <w:tc>
          <w:tcPr>
            <w:tcW w:w="2721"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微软雅黑" w:hAnsi="微软雅黑" w:eastAsia="微软雅黑" w:cs="宋体"/>
                <w:b/>
                <w:bCs/>
                <w:kern w:val="0"/>
                <w:sz w:val="24"/>
              </w:rPr>
            </w:pPr>
            <w:r>
              <w:rPr>
                <w:rFonts w:hint="eastAsia" w:ascii="微软雅黑" w:hAnsi="微软雅黑" w:eastAsia="微软雅黑" w:cs="宋体"/>
                <w:b/>
                <w:bCs/>
                <w:kern w:val="0"/>
                <w:sz w:val="24"/>
              </w:rPr>
              <w:t>门禁磁力锁改造（电插锁更换）</w:t>
            </w:r>
          </w:p>
        </w:tc>
        <w:tc>
          <w:tcPr>
            <w:tcW w:w="56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113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r>
      <w:tr>
        <w:tblPrEx>
          <w:tblCellMar>
            <w:top w:w="0" w:type="dxa"/>
            <w:left w:w="108" w:type="dxa"/>
            <w:bottom w:w="0" w:type="dxa"/>
            <w:right w:w="108" w:type="dxa"/>
          </w:tblCellMar>
        </w:tblPrEx>
        <w:trPr>
          <w:trHeight w:val="20"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微软雅黑" w:hAnsi="微软雅黑" w:eastAsia="微软雅黑" w:cs="宋体"/>
                <w:b/>
                <w:bCs/>
                <w:kern w:val="0"/>
                <w:sz w:val="24"/>
              </w:rPr>
            </w:pPr>
            <w:r>
              <w:rPr>
                <w:rFonts w:hint="eastAsia" w:ascii="微软雅黑" w:hAnsi="微软雅黑" w:eastAsia="微软雅黑" w:cs="宋体"/>
                <w:b/>
                <w:bCs/>
                <w:kern w:val="0"/>
                <w:sz w:val="24"/>
              </w:rPr>
              <w:t>序号</w:t>
            </w:r>
          </w:p>
        </w:tc>
        <w:tc>
          <w:tcPr>
            <w:tcW w:w="272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微软雅黑" w:hAnsi="微软雅黑" w:eastAsia="微软雅黑" w:cs="宋体"/>
                <w:b/>
                <w:bCs/>
                <w:kern w:val="0"/>
                <w:sz w:val="24"/>
              </w:rPr>
            </w:pPr>
            <w:r>
              <w:rPr>
                <w:rFonts w:hint="eastAsia" w:ascii="微软雅黑" w:hAnsi="微软雅黑" w:eastAsia="微软雅黑" w:cs="宋体"/>
                <w:b/>
                <w:bCs/>
                <w:kern w:val="0"/>
                <w:sz w:val="24"/>
              </w:rPr>
              <w:t>项目及费用构成</w:t>
            </w:r>
          </w:p>
        </w:tc>
        <w:tc>
          <w:tcPr>
            <w:tcW w:w="56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微软雅黑" w:hAnsi="微软雅黑" w:eastAsia="微软雅黑" w:cs="宋体"/>
                <w:b/>
                <w:bCs/>
                <w:kern w:val="0"/>
                <w:sz w:val="24"/>
              </w:rPr>
            </w:pPr>
            <w:r>
              <w:rPr>
                <w:rFonts w:hint="eastAsia" w:ascii="微软雅黑" w:hAnsi="微软雅黑" w:eastAsia="微软雅黑" w:cs="宋体"/>
                <w:b/>
                <w:bCs/>
                <w:kern w:val="0"/>
                <w:sz w:val="24"/>
              </w:rPr>
              <w:t>数 量</w:t>
            </w:r>
          </w:p>
        </w:tc>
        <w:tc>
          <w:tcPr>
            <w:tcW w:w="113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微软雅黑" w:hAnsi="微软雅黑" w:eastAsia="微软雅黑" w:cs="宋体"/>
                <w:b/>
                <w:bCs/>
                <w:kern w:val="0"/>
                <w:sz w:val="24"/>
              </w:rPr>
            </w:pPr>
            <w:r>
              <w:rPr>
                <w:rFonts w:hint="eastAsia" w:ascii="微软雅黑" w:hAnsi="微软雅黑" w:eastAsia="微软雅黑" w:cs="宋体"/>
                <w:b/>
                <w:bCs/>
                <w:kern w:val="0"/>
                <w:sz w:val="24"/>
              </w:rPr>
              <w:t>单 位</w:t>
            </w:r>
          </w:p>
        </w:tc>
        <w:tc>
          <w:tcPr>
            <w:tcW w:w="340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微软雅黑" w:hAnsi="微软雅黑" w:eastAsia="微软雅黑" w:cs="宋体"/>
                <w:b/>
                <w:bCs/>
                <w:kern w:val="0"/>
                <w:sz w:val="24"/>
              </w:rPr>
            </w:pPr>
            <w:r>
              <w:rPr>
                <w:rFonts w:hint="eastAsia" w:ascii="微软雅黑" w:hAnsi="微软雅黑" w:eastAsia="微软雅黑" w:cs="宋体"/>
                <w:b/>
                <w:bCs/>
                <w:kern w:val="0"/>
                <w:sz w:val="24"/>
              </w:rPr>
              <w:t>备注说明</w:t>
            </w:r>
          </w:p>
        </w:tc>
      </w:tr>
      <w:tr>
        <w:tblPrEx>
          <w:tblCellMar>
            <w:top w:w="0" w:type="dxa"/>
            <w:left w:w="108" w:type="dxa"/>
            <w:bottom w:w="0" w:type="dxa"/>
            <w:right w:w="108" w:type="dxa"/>
          </w:tblCellMar>
        </w:tblPrEx>
        <w:trPr>
          <w:trHeight w:val="20"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2721"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磁力锁</w:t>
            </w:r>
          </w:p>
        </w:tc>
        <w:tc>
          <w:tcPr>
            <w:tcW w:w="56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14</w:t>
            </w:r>
          </w:p>
        </w:tc>
        <w:tc>
          <w:tcPr>
            <w:tcW w:w="113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把</w:t>
            </w:r>
          </w:p>
        </w:tc>
        <w:tc>
          <w:tcPr>
            <w:tcW w:w="340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需更换磁力锁的科室门清单(共7扇门)：</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情感障碍科   2扇   双开不锈钢门</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老年科       1扇   双开玻璃门</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身心疾病科   2扇   双开玻璃门</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精神康复科   2扇   双开玻璃门</w:t>
            </w:r>
          </w:p>
        </w:tc>
      </w:tr>
      <w:tr>
        <w:tblPrEx>
          <w:tblCellMar>
            <w:top w:w="0" w:type="dxa"/>
            <w:left w:w="108" w:type="dxa"/>
            <w:bottom w:w="0" w:type="dxa"/>
            <w:right w:w="108" w:type="dxa"/>
          </w:tblCellMar>
        </w:tblPrEx>
        <w:trPr>
          <w:trHeight w:val="20"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微软雅黑" w:hAnsi="微软雅黑" w:eastAsia="微软雅黑" w:cs="宋体"/>
                <w:b/>
                <w:bCs/>
                <w:kern w:val="0"/>
                <w:sz w:val="24"/>
              </w:rPr>
            </w:pPr>
            <w:r>
              <w:rPr>
                <w:rFonts w:hint="eastAsia" w:ascii="微软雅黑" w:hAnsi="微软雅黑" w:eastAsia="微软雅黑" w:cs="宋体"/>
                <w:b/>
                <w:bCs/>
                <w:kern w:val="0"/>
                <w:sz w:val="24"/>
              </w:rPr>
              <w:t>四、</w:t>
            </w:r>
          </w:p>
        </w:tc>
        <w:tc>
          <w:tcPr>
            <w:tcW w:w="2721"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微软雅黑" w:hAnsi="微软雅黑" w:eastAsia="微软雅黑" w:cs="宋体"/>
                <w:b/>
                <w:bCs/>
                <w:kern w:val="0"/>
                <w:sz w:val="24"/>
              </w:rPr>
            </w:pPr>
            <w:r>
              <w:rPr>
                <w:rFonts w:hint="eastAsia" w:ascii="微软雅黑" w:hAnsi="微软雅黑" w:eastAsia="微软雅黑" w:cs="宋体"/>
                <w:b/>
                <w:bCs/>
                <w:kern w:val="0"/>
                <w:sz w:val="24"/>
              </w:rPr>
              <w:t>新住院楼门禁改造</w:t>
            </w:r>
          </w:p>
        </w:tc>
        <w:tc>
          <w:tcPr>
            <w:tcW w:w="56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113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r>
      <w:tr>
        <w:tblPrEx>
          <w:tblCellMar>
            <w:top w:w="0" w:type="dxa"/>
            <w:left w:w="108" w:type="dxa"/>
            <w:bottom w:w="0" w:type="dxa"/>
            <w:right w:w="108" w:type="dxa"/>
          </w:tblCellMar>
        </w:tblPrEx>
        <w:trPr>
          <w:trHeight w:val="20"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微软雅黑" w:hAnsi="微软雅黑" w:eastAsia="微软雅黑" w:cs="宋体"/>
                <w:b/>
                <w:bCs/>
                <w:kern w:val="0"/>
                <w:sz w:val="24"/>
              </w:rPr>
            </w:pPr>
            <w:r>
              <w:rPr>
                <w:rFonts w:hint="eastAsia" w:ascii="微软雅黑" w:hAnsi="微软雅黑" w:eastAsia="微软雅黑" w:cs="宋体"/>
                <w:b/>
                <w:bCs/>
                <w:kern w:val="0"/>
                <w:sz w:val="24"/>
              </w:rPr>
              <w:t>序号</w:t>
            </w:r>
          </w:p>
        </w:tc>
        <w:tc>
          <w:tcPr>
            <w:tcW w:w="272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微软雅黑" w:hAnsi="微软雅黑" w:eastAsia="微软雅黑" w:cs="宋体"/>
                <w:b/>
                <w:bCs/>
                <w:kern w:val="0"/>
                <w:sz w:val="24"/>
              </w:rPr>
            </w:pPr>
            <w:r>
              <w:rPr>
                <w:rFonts w:hint="eastAsia" w:ascii="微软雅黑" w:hAnsi="微软雅黑" w:eastAsia="微软雅黑" w:cs="宋体"/>
                <w:b/>
                <w:bCs/>
                <w:kern w:val="0"/>
                <w:sz w:val="24"/>
              </w:rPr>
              <w:t>项目及费用构成</w:t>
            </w:r>
          </w:p>
        </w:tc>
        <w:tc>
          <w:tcPr>
            <w:tcW w:w="56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微软雅黑" w:hAnsi="微软雅黑" w:eastAsia="微软雅黑" w:cs="宋体"/>
                <w:b/>
                <w:bCs/>
                <w:kern w:val="0"/>
                <w:sz w:val="24"/>
              </w:rPr>
            </w:pPr>
            <w:r>
              <w:rPr>
                <w:rFonts w:hint="eastAsia" w:ascii="微软雅黑" w:hAnsi="微软雅黑" w:eastAsia="微软雅黑" w:cs="宋体"/>
                <w:b/>
                <w:bCs/>
                <w:kern w:val="0"/>
                <w:sz w:val="24"/>
              </w:rPr>
              <w:t>数 量</w:t>
            </w:r>
          </w:p>
        </w:tc>
        <w:tc>
          <w:tcPr>
            <w:tcW w:w="113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微软雅黑" w:hAnsi="微软雅黑" w:eastAsia="微软雅黑" w:cs="宋体"/>
                <w:b/>
                <w:bCs/>
                <w:kern w:val="0"/>
                <w:sz w:val="24"/>
              </w:rPr>
            </w:pPr>
            <w:r>
              <w:rPr>
                <w:rFonts w:hint="eastAsia" w:ascii="微软雅黑" w:hAnsi="微软雅黑" w:eastAsia="微软雅黑" w:cs="宋体"/>
                <w:b/>
                <w:bCs/>
                <w:kern w:val="0"/>
                <w:sz w:val="24"/>
              </w:rPr>
              <w:t>单 位</w:t>
            </w:r>
          </w:p>
        </w:tc>
        <w:tc>
          <w:tcPr>
            <w:tcW w:w="340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微软雅黑" w:hAnsi="微软雅黑" w:eastAsia="微软雅黑" w:cs="宋体"/>
                <w:b/>
                <w:bCs/>
                <w:kern w:val="0"/>
                <w:sz w:val="24"/>
              </w:rPr>
            </w:pPr>
            <w:r>
              <w:rPr>
                <w:rFonts w:hint="eastAsia" w:ascii="微软雅黑" w:hAnsi="微软雅黑" w:eastAsia="微软雅黑" w:cs="宋体"/>
                <w:b/>
                <w:bCs/>
                <w:kern w:val="0"/>
                <w:sz w:val="24"/>
              </w:rPr>
              <w:t>备注说明</w:t>
            </w:r>
          </w:p>
        </w:tc>
      </w:tr>
      <w:tr>
        <w:tblPrEx>
          <w:tblCellMar>
            <w:top w:w="0" w:type="dxa"/>
            <w:left w:w="108" w:type="dxa"/>
            <w:bottom w:w="0" w:type="dxa"/>
            <w:right w:w="108" w:type="dxa"/>
          </w:tblCellMar>
        </w:tblPrEx>
        <w:trPr>
          <w:trHeight w:val="20"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2721"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等线" w:hAnsi="宋体" w:eastAsia="等线" w:cs="宋体"/>
                <w:kern w:val="0"/>
                <w:sz w:val="20"/>
                <w:szCs w:val="20"/>
              </w:rPr>
            </w:pPr>
            <w:r>
              <w:rPr>
                <w:rFonts w:hint="eastAsia" w:ascii="等线" w:hAnsi="宋体" w:eastAsia="等线" w:cs="宋体"/>
                <w:kern w:val="0"/>
                <w:sz w:val="20"/>
                <w:szCs w:val="20"/>
              </w:rPr>
              <w:t>人脸门禁一体机</w:t>
            </w:r>
          </w:p>
        </w:tc>
        <w:tc>
          <w:tcPr>
            <w:tcW w:w="56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12</w:t>
            </w:r>
          </w:p>
        </w:tc>
        <w:tc>
          <w:tcPr>
            <w:tcW w:w="113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台</w:t>
            </w:r>
          </w:p>
        </w:tc>
        <w:tc>
          <w:tcPr>
            <w:tcW w:w="340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新住院楼一楼身心疾病科侧玻璃门；心理科行为观察治疗室；心理科后门电梯口；2、3、4楼小电梯门口双向门禁，要求接入并兼容原有门禁系统。</w:t>
            </w:r>
          </w:p>
        </w:tc>
      </w:tr>
      <w:tr>
        <w:tblPrEx>
          <w:tblCellMar>
            <w:top w:w="0" w:type="dxa"/>
            <w:left w:w="108" w:type="dxa"/>
            <w:bottom w:w="0" w:type="dxa"/>
            <w:right w:w="108" w:type="dxa"/>
          </w:tblCellMar>
        </w:tblPrEx>
        <w:trPr>
          <w:trHeight w:val="20"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lang w:val="en-US" w:eastAsia="zh-CN"/>
              </w:rPr>
              <w:t>2</w:t>
            </w:r>
            <w:bookmarkStart w:id="1" w:name="_GoBack"/>
            <w:bookmarkEnd w:id="1"/>
          </w:p>
        </w:tc>
        <w:tc>
          <w:tcPr>
            <w:tcW w:w="2721"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等线" w:hAnsi="宋体" w:eastAsia="等线" w:cs="宋体"/>
                <w:kern w:val="0"/>
                <w:sz w:val="20"/>
                <w:szCs w:val="20"/>
              </w:rPr>
            </w:pPr>
            <w:r>
              <w:rPr>
                <w:rFonts w:hint="eastAsia" w:ascii="等线" w:hAnsi="宋体" w:eastAsia="等线" w:cs="宋体"/>
                <w:kern w:val="0"/>
                <w:sz w:val="20"/>
                <w:szCs w:val="20"/>
              </w:rPr>
              <w:t>门禁授权</w:t>
            </w:r>
          </w:p>
        </w:tc>
        <w:tc>
          <w:tcPr>
            <w:tcW w:w="56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20</w:t>
            </w:r>
          </w:p>
        </w:tc>
        <w:tc>
          <w:tcPr>
            <w:tcW w:w="113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路</w:t>
            </w:r>
          </w:p>
        </w:tc>
        <w:tc>
          <w:tcPr>
            <w:tcW w:w="340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原有门禁系统增加授权。</w:t>
            </w:r>
          </w:p>
        </w:tc>
      </w:tr>
      <w:tr>
        <w:tblPrEx>
          <w:tblCellMar>
            <w:top w:w="0" w:type="dxa"/>
            <w:left w:w="108" w:type="dxa"/>
            <w:bottom w:w="0" w:type="dxa"/>
            <w:right w:w="108" w:type="dxa"/>
          </w:tblCellMar>
        </w:tblPrEx>
        <w:trPr>
          <w:trHeight w:val="20"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微软雅黑" w:hAnsi="微软雅黑" w:eastAsia="微软雅黑" w:cs="宋体"/>
                <w:b/>
                <w:bCs/>
                <w:kern w:val="0"/>
                <w:sz w:val="24"/>
              </w:rPr>
            </w:pPr>
            <w:r>
              <w:rPr>
                <w:rFonts w:hint="eastAsia" w:ascii="微软雅黑" w:hAnsi="微软雅黑" w:eastAsia="微软雅黑" w:cs="宋体"/>
                <w:b/>
                <w:bCs/>
                <w:kern w:val="0"/>
                <w:sz w:val="24"/>
              </w:rPr>
              <w:t>五、</w:t>
            </w:r>
          </w:p>
        </w:tc>
        <w:tc>
          <w:tcPr>
            <w:tcW w:w="2721"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微软雅黑" w:hAnsi="微软雅黑" w:eastAsia="微软雅黑" w:cs="宋体"/>
                <w:b/>
                <w:bCs/>
                <w:kern w:val="0"/>
                <w:sz w:val="24"/>
              </w:rPr>
            </w:pPr>
            <w:r>
              <w:rPr>
                <w:rFonts w:hint="eastAsia" w:ascii="微软雅黑" w:hAnsi="微软雅黑" w:eastAsia="微软雅黑" w:cs="宋体"/>
                <w:b/>
                <w:bCs/>
                <w:kern w:val="0"/>
                <w:sz w:val="24"/>
              </w:rPr>
              <w:t>后勤楼病案室门禁改造</w:t>
            </w:r>
          </w:p>
        </w:tc>
        <w:tc>
          <w:tcPr>
            <w:tcW w:w="56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113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r>
      <w:tr>
        <w:tblPrEx>
          <w:tblCellMar>
            <w:top w:w="0" w:type="dxa"/>
            <w:left w:w="108" w:type="dxa"/>
            <w:bottom w:w="0" w:type="dxa"/>
            <w:right w:w="108" w:type="dxa"/>
          </w:tblCellMar>
        </w:tblPrEx>
        <w:trPr>
          <w:trHeight w:val="20"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微软雅黑" w:hAnsi="微软雅黑" w:eastAsia="微软雅黑" w:cs="宋体"/>
                <w:b/>
                <w:bCs/>
                <w:kern w:val="0"/>
                <w:sz w:val="24"/>
              </w:rPr>
            </w:pPr>
            <w:r>
              <w:rPr>
                <w:rFonts w:hint="eastAsia" w:ascii="微软雅黑" w:hAnsi="微软雅黑" w:eastAsia="微软雅黑" w:cs="宋体"/>
                <w:b/>
                <w:bCs/>
                <w:kern w:val="0"/>
                <w:sz w:val="24"/>
              </w:rPr>
              <w:t>序号</w:t>
            </w:r>
          </w:p>
        </w:tc>
        <w:tc>
          <w:tcPr>
            <w:tcW w:w="272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微软雅黑" w:hAnsi="微软雅黑" w:eastAsia="微软雅黑" w:cs="宋体"/>
                <w:b/>
                <w:bCs/>
                <w:kern w:val="0"/>
                <w:sz w:val="24"/>
              </w:rPr>
            </w:pPr>
            <w:r>
              <w:rPr>
                <w:rFonts w:hint="eastAsia" w:ascii="微软雅黑" w:hAnsi="微软雅黑" w:eastAsia="微软雅黑" w:cs="宋体"/>
                <w:b/>
                <w:bCs/>
                <w:kern w:val="0"/>
                <w:sz w:val="24"/>
              </w:rPr>
              <w:t>项目及费用构成</w:t>
            </w:r>
          </w:p>
        </w:tc>
        <w:tc>
          <w:tcPr>
            <w:tcW w:w="56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微软雅黑" w:hAnsi="微软雅黑" w:eastAsia="微软雅黑" w:cs="宋体"/>
                <w:b/>
                <w:bCs/>
                <w:kern w:val="0"/>
                <w:sz w:val="24"/>
              </w:rPr>
            </w:pPr>
            <w:r>
              <w:rPr>
                <w:rFonts w:hint="eastAsia" w:ascii="微软雅黑" w:hAnsi="微软雅黑" w:eastAsia="微软雅黑" w:cs="宋体"/>
                <w:b/>
                <w:bCs/>
                <w:kern w:val="0"/>
                <w:sz w:val="24"/>
              </w:rPr>
              <w:t>数 量</w:t>
            </w:r>
          </w:p>
        </w:tc>
        <w:tc>
          <w:tcPr>
            <w:tcW w:w="113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微软雅黑" w:hAnsi="微软雅黑" w:eastAsia="微软雅黑" w:cs="宋体"/>
                <w:b/>
                <w:bCs/>
                <w:kern w:val="0"/>
                <w:sz w:val="24"/>
              </w:rPr>
            </w:pPr>
            <w:r>
              <w:rPr>
                <w:rFonts w:hint="eastAsia" w:ascii="微软雅黑" w:hAnsi="微软雅黑" w:eastAsia="微软雅黑" w:cs="宋体"/>
                <w:b/>
                <w:bCs/>
                <w:kern w:val="0"/>
                <w:sz w:val="24"/>
              </w:rPr>
              <w:t>单 位</w:t>
            </w:r>
          </w:p>
        </w:tc>
        <w:tc>
          <w:tcPr>
            <w:tcW w:w="340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微软雅黑" w:hAnsi="微软雅黑" w:eastAsia="微软雅黑" w:cs="宋体"/>
                <w:b/>
                <w:bCs/>
                <w:kern w:val="0"/>
                <w:sz w:val="24"/>
              </w:rPr>
            </w:pPr>
            <w:r>
              <w:rPr>
                <w:rFonts w:hint="eastAsia" w:ascii="微软雅黑" w:hAnsi="微软雅黑" w:eastAsia="微软雅黑" w:cs="宋体"/>
                <w:b/>
                <w:bCs/>
                <w:kern w:val="0"/>
                <w:sz w:val="24"/>
              </w:rPr>
              <w:t>备注说明</w:t>
            </w:r>
          </w:p>
        </w:tc>
      </w:tr>
      <w:tr>
        <w:tblPrEx>
          <w:tblCellMar>
            <w:top w:w="0" w:type="dxa"/>
            <w:left w:w="108" w:type="dxa"/>
            <w:bottom w:w="0" w:type="dxa"/>
            <w:right w:w="108" w:type="dxa"/>
          </w:tblCellMar>
        </w:tblPrEx>
        <w:trPr>
          <w:trHeight w:val="20"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2721"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等线" w:hAnsi="宋体" w:eastAsia="等线" w:cs="宋体"/>
                <w:kern w:val="0"/>
                <w:sz w:val="20"/>
                <w:szCs w:val="20"/>
              </w:rPr>
            </w:pPr>
            <w:r>
              <w:rPr>
                <w:rFonts w:hint="eastAsia" w:ascii="等线" w:hAnsi="宋体" w:eastAsia="等线" w:cs="宋体"/>
                <w:kern w:val="0"/>
                <w:sz w:val="20"/>
                <w:szCs w:val="20"/>
              </w:rPr>
              <w:t>人脸门禁一体机</w:t>
            </w:r>
          </w:p>
        </w:tc>
        <w:tc>
          <w:tcPr>
            <w:tcW w:w="56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113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台</w:t>
            </w:r>
          </w:p>
        </w:tc>
        <w:tc>
          <w:tcPr>
            <w:tcW w:w="340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　要求接入并兼容原有门禁系统</w:t>
            </w:r>
          </w:p>
        </w:tc>
      </w:tr>
    </w:tbl>
    <w:p>
      <w:pPr>
        <w:spacing w:line="520" w:lineRule="exact"/>
        <w:rPr>
          <w:rFonts w:ascii="方正仿宋简体" w:eastAsia="方正仿宋简体"/>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roman"/>
    <w:pitch w:val="default"/>
    <w:sig w:usb0="A00002BF" w:usb1="38CF7CFA" w:usb2="00000016" w:usb3="00000000" w:csb0="0004000F" w:csb1="00000000"/>
  </w:font>
  <w:font w:name="方正仿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QyMjg3ZjZmNjlhNmNjMTRmZmIzOTU3NDFjOGUyMzEifQ=="/>
  </w:docVars>
  <w:rsids>
    <w:rsidRoot w:val="003D76E6"/>
    <w:rsid w:val="00005D43"/>
    <w:rsid w:val="00006F53"/>
    <w:rsid w:val="00022E22"/>
    <w:rsid w:val="00022FF0"/>
    <w:rsid w:val="00050AFA"/>
    <w:rsid w:val="00063B62"/>
    <w:rsid w:val="000668FD"/>
    <w:rsid w:val="00067CD7"/>
    <w:rsid w:val="000B2877"/>
    <w:rsid w:val="000B4432"/>
    <w:rsid w:val="000D65C2"/>
    <w:rsid w:val="0010039F"/>
    <w:rsid w:val="00105FA3"/>
    <w:rsid w:val="00110B5B"/>
    <w:rsid w:val="00116A75"/>
    <w:rsid w:val="0012093D"/>
    <w:rsid w:val="00131723"/>
    <w:rsid w:val="001357AF"/>
    <w:rsid w:val="001429E1"/>
    <w:rsid w:val="00146824"/>
    <w:rsid w:val="00151819"/>
    <w:rsid w:val="001571FB"/>
    <w:rsid w:val="00161155"/>
    <w:rsid w:val="0016202A"/>
    <w:rsid w:val="00172408"/>
    <w:rsid w:val="0018150B"/>
    <w:rsid w:val="00193AAB"/>
    <w:rsid w:val="001A2C6B"/>
    <w:rsid w:val="001B3FE3"/>
    <w:rsid w:val="001C19DD"/>
    <w:rsid w:val="001D3DBA"/>
    <w:rsid w:val="001D4720"/>
    <w:rsid w:val="001E7455"/>
    <w:rsid w:val="00204F0F"/>
    <w:rsid w:val="00205F4E"/>
    <w:rsid w:val="0022087B"/>
    <w:rsid w:val="0022568A"/>
    <w:rsid w:val="0023026D"/>
    <w:rsid w:val="00267998"/>
    <w:rsid w:val="00282206"/>
    <w:rsid w:val="00293EAE"/>
    <w:rsid w:val="002B194F"/>
    <w:rsid w:val="002C4F4D"/>
    <w:rsid w:val="002C6027"/>
    <w:rsid w:val="002C7E49"/>
    <w:rsid w:val="002E1F02"/>
    <w:rsid w:val="00305759"/>
    <w:rsid w:val="003133B1"/>
    <w:rsid w:val="00316E7B"/>
    <w:rsid w:val="00326E11"/>
    <w:rsid w:val="00333988"/>
    <w:rsid w:val="00370D7F"/>
    <w:rsid w:val="003768B5"/>
    <w:rsid w:val="00377E5B"/>
    <w:rsid w:val="00380299"/>
    <w:rsid w:val="00397E72"/>
    <w:rsid w:val="003A5AD2"/>
    <w:rsid w:val="003B24EA"/>
    <w:rsid w:val="003B4613"/>
    <w:rsid w:val="003B553C"/>
    <w:rsid w:val="003D5188"/>
    <w:rsid w:val="003D76E6"/>
    <w:rsid w:val="003E3142"/>
    <w:rsid w:val="003E4E10"/>
    <w:rsid w:val="003F0241"/>
    <w:rsid w:val="00414BE9"/>
    <w:rsid w:val="00460CB2"/>
    <w:rsid w:val="0047275B"/>
    <w:rsid w:val="004840D3"/>
    <w:rsid w:val="00486DA1"/>
    <w:rsid w:val="004965AF"/>
    <w:rsid w:val="004A4B70"/>
    <w:rsid w:val="004B3932"/>
    <w:rsid w:val="004C489A"/>
    <w:rsid w:val="004D10EE"/>
    <w:rsid w:val="004E52B5"/>
    <w:rsid w:val="004E6DB8"/>
    <w:rsid w:val="004F6C33"/>
    <w:rsid w:val="0051039B"/>
    <w:rsid w:val="005147D7"/>
    <w:rsid w:val="00515842"/>
    <w:rsid w:val="00525B90"/>
    <w:rsid w:val="00537C0C"/>
    <w:rsid w:val="00555822"/>
    <w:rsid w:val="00560BFC"/>
    <w:rsid w:val="00570DE8"/>
    <w:rsid w:val="00573C7C"/>
    <w:rsid w:val="005800A2"/>
    <w:rsid w:val="00585EC2"/>
    <w:rsid w:val="005A493E"/>
    <w:rsid w:val="005D3837"/>
    <w:rsid w:val="005D45ED"/>
    <w:rsid w:val="005D6555"/>
    <w:rsid w:val="005E69A0"/>
    <w:rsid w:val="005E6E63"/>
    <w:rsid w:val="00605F17"/>
    <w:rsid w:val="00615F48"/>
    <w:rsid w:val="00631708"/>
    <w:rsid w:val="006634A1"/>
    <w:rsid w:val="0067420A"/>
    <w:rsid w:val="00676364"/>
    <w:rsid w:val="00681727"/>
    <w:rsid w:val="006858C0"/>
    <w:rsid w:val="006A2148"/>
    <w:rsid w:val="006B464A"/>
    <w:rsid w:val="006C357C"/>
    <w:rsid w:val="006C4FC3"/>
    <w:rsid w:val="006D559A"/>
    <w:rsid w:val="006E01D0"/>
    <w:rsid w:val="006E3F5D"/>
    <w:rsid w:val="006E6DEF"/>
    <w:rsid w:val="006F735C"/>
    <w:rsid w:val="0070728D"/>
    <w:rsid w:val="00710AC3"/>
    <w:rsid w:val="00715948"/>
    <w:rsid w:val="00744C03"/>
    <w:rsid w:val="00755E34"/>
    <w:rsid w:val="00761D41"/>
    <w:rsid w:val="00761D9B"/>
    <w:rsid w:val="007632F7"/>
    <w:rsid w:val="007744B2"/>
    <w:rsid w:val="00775638"/>
    <w:rsid w:val="007865B2"/>
    <w:rsid w:val="00787A8B"/>
    <w:rsid w:val="00793801"/>
    <w:rsid w:val="007B5602"/>
    <w:rsid w:val="007E74B0"/>
    <w:rsid w:val="007F41A6"/>
    <w:rsid w:val="007F4425"/>
    <w:rsid w:val="008003D3"/>
    <w:rsid w:val="00813213"/>
    <w:rsid w:val="00851C34"/>
    <w:rsid w:val="00862F4E"/>
    <w:rsid w:val="00863F0E"/>
    <w:rsid w:val="008650CD"/>
    <w:rsid w:val="0087293B"/>
    <w:rsid w:val="00877F48"/>
    <w:rsid w:val="00885972"/>
    <w:rsid w:val="0089123D"/>
    <w:rsid w:val="008C0760"/>
    <w:rsid w:val="008C2569"/>
    <w:rsid w:val="008C615E"/>
    <w:rsid w:val="008C76C3"/>
    <w:rsid w:val="008D14D1"/>
    <w:rsid w:val="008E1E39"/>
    <w:rsid w:val="00900572"/>
    <w:rsid w:val="009074D0"/>
    <w:rsid w:val="00912233"/>
    <w:rsid w:val="009279B8"/>
    <w:rsid w:val="009328FA"/>
    <w:rsid w:val="009373CC"/>
    <w:rsid w:val="00941740"/>
    <w:rsid w:val="00954F75"/>
    <w:rsid w:val="00960CD7"/>
    <w:rsid w:val="0096108A"/>
    <w:rsid w:val="00980341"/>
    <w:rsid w:val="009833CB"/>
    <w:rsid w:val="00983FA2"/>
    <w:rsid w:val="0098565F"/>
    <w:rsid w:val="0099600F"/>
    <w:rsid w:val="009B2CAD"/>
    <w:rsid w:val="009C1FA3"/>
    <w:rsid w:val="009F2E71"/>
    <w:rsid w:val="00A06097"/>
    <w:rsid w:val="00A1790B"/>
    <w:rsid w:val="00A25821"/>
    <w:rsid w:val="00A25AE5"/>
    <w:rsid w:val="00A4090D"/>
    <w:rsid w:val="00A42547"/>
    <w:rsid w:val="00A52E7C"/>
    <w:rsid w:val="00A736E1"/>
    <w:rsid w:val="00A84111"/>
    <w:rsid w:val="00A84B44"/>
    <w:rsid w:val="00A85D6B"/>
    <w:rsid w:val="00AA2E22"/>
    <w:rsid w:val="00AA42CF"/>
    <w:rsid w:val="00AB00FF"/>
    <w:rsid w:val="00AC0E03"/>
    <w:rsid w:val="00AC68B7"/>
    <w:rsid w:val="00AD1F67"/>
    <w:rsid w:val="00AE1F95"/>
    <w:rsid w:val="00AE3D91"/>
    <w:rsid w:val="00AF24D0"/>
    <w:rsid w:val="00AF4136"/>
    <w:rsid w:val="00B03FC9"/>
    <w:rsid w:val="00B22462"/>
    <w:rsid w:val="00B26EEF"/>
    <w:rsid w:val="00B3739B"/>
    <w:rsid w:val="00BE13F7"/>
    <w:rsid w:val="00BE1FEA"/>
    <w:rsid w:val="00BE70C7"/>
    <w:rsid w:val="00C047A8"/>
    <w:rsid w:val="00C105F7"/>
    <w:rsid w:val="00C359E1"/>
    <w:rsid w:val="00C54624"/>
    <w:rsid w:val="00C60E35"/>
    <w:rsid w:val="00C74D0E"/>
    <w:rsid w:val="00C95022"/>
    <w:rsid w:val="00CC7954"/>
    <w:rsid w:val="00CD6442"/>
    <w:rsid w:val="00D02588"/>
    <w:rsid w:val="00D0409E"/>
    <w:rsid w:val="00D062F7"/>
    <w:rsid w:val="00D119A7"/>
    <w:rsid w:val="00D429DD"/>
    <w:rsid w:val="00D44A07"/>
    <w:rsid w:val="00D5152F"/>
    <w:rsid w:val="00D70FE4"/>
    <w:rsid w:val="00D92EA1"/>
    <w:rsid w:val="00D94173"/>
    <w:rsid w:val="00DB6CDC"/>
    <w:rsid w:val="00DE55E9"/>
    <w:rsid w:val="00E06BF7"/>
    <w:rsid w:val="00E33125"/>
    <w:rsid w:val="00E44C33"/>
    <w:rsid w:val="00E45CB3"/>
    <w:rsid w:val="00E469A7"/>
    <w:rsid w:val="00E50D4B"/>
    <w:rsid w:val="00E673BE"/>
    <w:rsid w:val="00E84D9B"/>
    <w:rsid w:val="00E86152"/>
    <w:rsid w:val="00E95DD3"/>
    <w:rsid w:val="00E973F1"/>
    <w:rsid w:val="00EA0E73"/>
    <w:rsid w:val="00EB0C70"/>
    <w:rsid w:val="00EB28EE"/>
    <w:rsid w:val="00EB603C"/>
    <w:rsid w:val="00EC2D79"/>
    <w:rsid w:val="00EC3461"/>
    <w:rsid w:val="00EC3C3B"/>
    <w:rsid w:val="00EC3EDA"/>
    <w:rsid w:val="00EC55B2"/>
    <w:rsid w:val="00ED125F"/>
    <w:rsid w:val="00F10CBE"/>
    <w:rsid w:val="00F1407D"/>
    <w:rsid w:val="00F237D7"/>
    <w:rsid w:val="00F32113"/>
    <w:rsid w:val="00F500A4"/>
    <w:rsid w:val="00F56AEB"/>
    <w:rsid w:val="00F72848"/>
    <w:rsid w:val="00F94B30"/>
    <w:rsid w:val="00FA3811"/>
    <w:rsid w:val="00FC1241"/>
    <w:rsid w:val="00FF0127"/>
    <w:rsid w:val="00FF3ABA"/>
    <w:rsid w:val="01094F24"/>
    <w:rsid w:val="01253373"/>
    <w:rsid w:val="0D6A0804"/>
    <w:rsid w:val="0E534336"/>
    <w:rsid w:val="28CC1E09"/>
    <w:rsid w:val="2A8A79CE"/>
    <w:rsid w:val="2EBD597D"/>
    <w:rsid w:val="34926FDA"/>
    <w:rsid w:val="3833097D"/>
    <w:rsid w:val="3C8A26AF"/>
    <w:rsid w:val="471C3D45"/>
    <w:rsid w:val="490C7E26"/>
    <w:rsid w:val="5AC95020"/>
    <w:rsid w:val="603667EC"/>
    <w:rsid w:val="67D504C5"/>
    <w:rsid w:val="68A3165E"/>
    <w:rsid w:val="77CF5797"/>
    <w:rsid w:val="7C0D5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link w:val="19"/>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8"/>
    <w:uiPriority w:val="0"/>
    <w:pPr>
      <w:ind w:left="100" w:leftChars="2500"/>
    </w:pPr>
  </w:style>
  <w:style w:type="paragraph" w:styleId="4">
    <w:name w:val="Balloon Text"/>
    <w:basedOn w:val="1"/>
    <w:semiHidden/>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qFormat/>
    <w:uiPriority w:val="0"/>
    <w:pPr>
      <w:spacing w:before="240" w:after="60"/>
      <w:jc w:val="center"/>
      <w:outlineLvl w:val="0"/>
    </w:pPr>
    <w:rPr>
      <w:rFonts w:ascii="等线 Light" w:hAnsi="等线 Light" w:eastAsia="等线 Light" w:cs="黑体"/>
      <w:b/>
      <w:bCs/>
      <w:sz w:val="32"/>
      <w:szCs w:val="32"/>
    </w:rPr>
  </w:style>
  <w:style w:type="table" w:styleId="9">
    <w:name w:val="Table Grid"/>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llowedHyperlink"/>
    <w:basedOn w:val="10"/>
    <w:uiPriority w:val="0"/>
    <w:rPr>
      <w:color w:val="686868"/>
      <w:sz w:val="18"/>
      <w:szCs w:val="18"/>
      <w:u w:val="none"/>
    </w:rPr>
  </w:style>
  <w:style w:type="character" w:styleId="12">
    <w:name w:val="Hyperlink"/>
    <w:basedOn w:val="10"/>
    <w:uiPriority w:val="0"/>
    <w:rPr>
      <w:color w:val="686868"/>
      <w:sz w:val="18"/>
      <w:szCs w:val="18"/>
      <w:u w:val="none"/>
    </w:rPr>
  </w:style>
  <w:style w:type="character" w:customStyle="1" w:styleId="13">
    <w:name w:val="页脚 Char"/>
    <w:basedOn w:val="10"/>
    <w:link w:val="5"/>
    <w:uiPriority w:val="0"/>
    <w:rPr>
      <w:kern w:val="2"/>
      <w:sz w:val="18"/>
      <w:szCs w:val="18"/>
    </w:rPr>
  </w:style>
  <w:style w:type="character" w:customStyle="1" w:styleId="14">
    <w:name w:val="页眉 Char"/>
    <w:basedOn w:val="10"/>
    <w:link w:val="6"/>
    <w:uiPriority w:val="0"/>
    <w:rPr>
      <w:kern w:val="2"/>
      <w:sz w:val="18"/>
      <w:szCs w:val="18"/>
    </w:rPr>
  </w:style>
  <w:style w:type="character" w:customStyle="1" w:styleId="15">
    <w:name w:val="emphasizedtitle1"/>
    <w:basedOn w:val="10"/>
    <w:uiPriority w:val="0"/>
    <w:rPr>
      <w:rFonts w:hint="default" w:ascii="Arial" w:hAnsi="Arial" w:cs="Arial"/>
      <w:b/>
      <w:bCs/>
      <w:sz w:val="27"/>
      <w:szCs w:val="27"/>
    </w:rPr>
  </w:style>
  <w:style w:type="paragraph" w:styleId="16">
    <w:name w:val="List Paragraph"/>
    <w:basedOn w:val="1"/>
    <w:qFormat/>
    <w:uiPriority w:val="34"/>
    <w:pPr>
      <w:ind w:firstLine="420" w:firstLineChars="200"/>
    </w:pPr>
    <w:rPr>
      <w:rFonts w:ascii="Calibri" w:hAnsi="Calibri"/>
      <w:szCs w:val="22"/>
    </w:rPr>
  </w:style>
  <w:style w:type="paragraph" w:customStyle="1" w:styleId="17">
    <w:name w:val="正文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character" w:customStyle="1" w:styleId="18">
    <w:name w:val="日期 Char"/>
    <w:basedOn w:val="10"/>
    <w:link w:val="3"/>
    <w:uiPriority w:val="0"/>
    <w:rPr>
      <w:kern w:val="2"/>
      <w:sz w:val="21"/>
      <w:szCs w:val="24"/>
    </w:rPr>
  </w:style>
  <w:style w:type="character" w:customStyle="1" w:styleId="19">
    <w:name w:val="标题 1 Char"/>
    <w:basedOn w:val="10"/>
    <w:link w:val="2"/>
    <w:qFormat/>
    <w:uiPriority w:val="9"/>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6A281A-5ED4-440D-A2D3-8E1B5578B7D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84</Words>
  <Characters>483</Characters>
  <Lines>4</Lines>
  <Paragraphs>1</Paragraphs>
  <TotalTime>12</TotalTime>
  <ScaleCrop>false</ScaleCrop>
  <LinksUpToDate>false</LinksUpToDate>
  <CharactersWithSpaces>566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2023-09-18T07:39:00Z</dcterms:created>
  <dc:creator>微软用户</dc:creator>
  <cp:lastModifiedBy>DELL</cp:lastModifiedBy>
  <cp:lastPrinted>2022-05-20T07:34:00Z</cp:lastPrinted>
  <dcterms:modified xsi:type="dcterms:W3CDTF">2023-09-18T08:30:36Z</dcterms:modified>
  <dc:title>关于申购顺德区医疗机构门诊预约挂号平台设备的请示</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024D87BF5F314854A199FF1442DBF24A_12</vt:lpwstr>
  </property>
</Properties>
</file>